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</w:t>
      </w:r>
      <w:proofErr w:type="gramStart"/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粧</w:t>
      </w:r>
      <w:proofErr w:type="gramEnd"/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7D2AA0">
        <w:rPr>
          <w:rFonts w:ascii="Times New Roman" w:eastAsia="標楷體" w:hAnsi="Times New Roman" w:hint="eastAsia"/>
          <w:b/>
          <w:color w:val="000000"/>
          <w:sz w:val="36"/>
          <w:szCs w:val="36"/>
        </w:rPr>
        <w:t>9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色筆標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2EB4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系主任：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</w:t>
            </w:r>
            <w:proofErr w:type="gramStart"/>
            <w:r w:rsidRPr="002A3175">
              <w:rPr>
                <w:rFonts w:ascii="Times New Roman" w:eastAsia="標楷體" w:hAnsi="Times New Roman" w:hint="eastAsia"/>
                <w:szCs w:val="24"/>
              </w:rPr>
              <w:t>粧</w:t>
            </w:r>
            <w:proofErr w:type="gramEnd"/>
            <w:r w:rsidRPr="002A3175">
              <w:rPr>
                <w:rFonts w:ascii="Times New Roman" w:eastAsia="標楷體" w:hAnsi="Times New Roman" w:hint="eastAsia"/>
                <w:szCs w:val="24"/>
              </w:rPr>
              <w:t>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</w:t>
      </w:r>
      <w:proofErr w:type="gramStart"/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一</w:t>
      </w:r>
      <w:proofErr w:type="gramEnd"/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</w:t>
      </w:r>
      <w:proofErr w:type="gramStart"/>
      <w:r w:rsidRPr="00522E36">
        <w:rPr>
          <w:rFonts w:ascii="Times New Roman" w:eastAsia="標楷體" w:hAnsi="Times New Roman" w:hint="eastAsia"/>
          <w:b/>
          <w:sz w:val="20"/>
          <w:szCs w:val="20"/>
        </w:rPr>
        <w:t>粧</w:t>
      </w:r>
      <w:proofErr w:type="gramEnd"/>
      <w:r w:rsidRPr="00522E36">
        <w:rPr>
          <w:rFonts w:ascii="Times New Roman" w:eastAsia="標楷體" w:hAnsi="Times New Roman" w:hint="eastAsia"/>
          <w:b/>
          <w:sz w:val="20"/>
          <w:szCs w:val="20"/>
        </w:rPr>
        <w:t>品研發暨製造模組課程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977"/>
        <w:gridCol w:w="425"/>
        <w:gridCol w:w="2977"/>
        <w:gridCol w:w="425"/>
        <w:gridCol w:w="2835"/>
        <w:gridCol w:w="426"/>
        <w:gridCol w:w="2835"/>
      </w:tblGrid>
      <w:tr w:rsidR="006F2EB4" w:rsidRPr="00522E36" w:rsidTr="002348CF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3467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2D4A8D" w:rsidRPr="00522E36" w:rsidTr="007D2AA0">
        <w:trPr>
          <w:trHeight w:val="345"/>
        </w:trPr>
        <w:tc>
          <w:tcPr>
            <w:tcW w:w="1129" w:type="dxa"/>
            <w:vMerge w:val="restart"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396C82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396C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3F3E1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3F3E12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</w:p>
        </w:tc>
      </w:tr>
      <w:tr w:rsidR="002D4A8D" w:rsidRPr="00522E36" w:rsidTr="007D2AA0">
        <w:trPr>
          <w:trHeight w:val="360"/>
        </w:trPr>
        <w:tc>
          <w:tcPr>
            <w:tcW w:w="1129" w:type="dxa"/>
            <w:vMerge/>
            <w:vAlign w:val="center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3F3E1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無機化學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A8D" w:rsidRPr="00522E36" w:rsidRDefault="002D4A8D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396C82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522E36" w:rsidRDefault="009F7C3F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</w:p>
        </w:tc>
        <w:tc>
          <w:tcPr>
            <w:tcW w:w="426" w:type="dxa"/>
          </w:tcPr>
          <w:p w:rsidR="002D4A8D" w:rsidRPr="00522E36" w:rsidRDefault="002D4A8D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A8D" w:rsidRPr="007D2AA0" w:rsidRDefault="003F3E12" w:rsidP="00396C82">
            <w:pPr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396C82">
              <w:rPr>
                <w:rFonts w:ascii="Times New Roman" w:eastAsia="標楷體" w:hAnsi="Times New Roman" w:hint="eastAsia"/>
                <w:sz w:val="20"/>
                <w:szCs w:val="20"/>
              </w:rPr>
              <w:t>應用內分泌學</w:t>
            </w:r>
          </w:p>
        </w:tc>
      </w:tr>
      <w:tr w:rsidR="007D2AA0" w:rsidRPr="00522E36" w:rsidTr="007D2AA0">
        <w:tc>
          <w:tcPr>
            <w:tcW w:w="1129" w:type="dxa"/>
            <w:vMerge w:val="restart"/>
            <w:vAlign w:val="center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2AA0" w:rsidRPr="00522E36" w:rsidRDefault="007D2AA0" w:rsidP="00396C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</w:t>
            </w:r>
            <w:proofErr w:type="gramStart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粧</w:t>
            </w:r>
            <w:proofErr w:type="gramEnd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品合成化學</w:t>
            </w:r>
          </w:p>
        </w:tc>
        <w:tc>
          <w:tcPr>
            <w:tcW w:w="42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</w:t>
            </w:r>
            <w:proofErr w:type="gramStart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粧</w:t>
            </w:r>
            <w:proofErr w:type="gramEnd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品分析學實驗</w:t>
            </w:r>
          </w:p>
        </w:tc>
        <w:tc>
          <w:tcPr>
            <w:tcW w:w="42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</w:p>
        </w:tc>
        <w:tc>
          <w:tcPr>
            <w:tcW w:w="426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</w:t>
            </w:r>
            <w:proofErr w:type="gramStart"/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粧</w:t>
            </w:r>
            <w:proofErr w:type="gramEnd"/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D2AA0" w:rsidRPr="00522E36" w:rsidTr="007D2AA0">
        <w:tc>
          <w:tcPr>
            <w:tcW w:w="1129" w:type="dxa"/>
            <w:vMerge/>
            <w:vAlign w:val="center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</w:p>
        </w:tc>
        <w:tc>
          <w:tcPr>
            <w:tcW w:w="42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</w:p>
        </w:tc>
        <w:tc>
          <w:tcPr>
            <w:tcW w:w="42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</w:p>
        </w:tc>
        <w:tc>
          <w:tcPr>
            <w:tcW w:w="426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2AA0" w:rsidRPr="00522E36" w:rsidRDefault="007D2AA0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綠色化學與化</w:t>
            </w:r>
            <w:proofErr w:type="gramStart"/>
            <w:r>
              <w:rPr>
                <w:rFonts w:ascii="Times New Roman" w:eastAsia="標楷體" w:hAnsi="Times New Roman" w:hint="eastAsia"/>
                <w:sz w:val="20"/>
                <w:szCs w:val="20"/>
              </w:rPr>
              <w:t>粧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品工業</w:t>
            </w:r>
          </w:p>
        </w:tc>
      </w:tr>
      <w:tr w:rsidR="00784D3E" w:rsidRPr="00522E36" w:rsidTr="007D2AA0">
        <w:tc>
          <w:tcPr>
            <w:tcW w:w="1129" w:type="dxa"/>
            <w:vMerge/>
            <w:vAlign w:val="center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D3E" w:rsidRPr="003F3E12" w:rsidRDefault="00784D3E" w:rsidP="00784D3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粧</w:t>
            </w:r>
            <w:proofErr w:type="gramEnd"/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品開發</w:t>
            </w: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微</w:t>
            </w: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784D3E" w:rsidRPr="003F3E12" w:rsidRDefault="00784D3E" w:rsidP="00784D3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D3E" w:rsidRPr="003F3E12" w:rsidRDefault="00784D3E" w:rsidP="00784D3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化</w:t>
            </w:r>
            <w:proofErr w:type="gramStart"/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粧</w:t>
            </w:r>
            <w:proofErr w:type="gramEnd"/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品配方設計與量產技術</w:t>
            </w: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微</w:t>
            </w:r>
            <w:r w:rsidRPr="003F3E1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784D3E" w:rsidRPr="003F3E12" w:rsidRDefault="00784D3E" w:rsidP="00784D3E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D3E" w:rsidRPr="00712AFF" w:rsidRDefault="00784D3E" w:rsidP="00784D3E">
            <w:pPr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12AF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調香實務創作</w:t>
            </w:r>
            <w:r w:rsidRPr="00712AF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(</w:t>
            </w:r>
            <w:r w:rsidRPr="00712AF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微</w:t>
            </w:r>
            <w:r w:rsidRPr="00712AF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D3E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84D3E" w:rsidRPr="00522E36" w:rsidTr="007D2AA0">
        <w:tc>
          <w:tcPr>
            <w:tcW w:w="1129" w:type="dxa"/>
            <w:vMerge w:val="restart"/>
            <w:vAlign w:val="center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</w:t>
            </w:r>
            <w:proofErr w:type="gramStart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粧</w:t>
            </w:r>
            <w:proofErr w:type="gramEnd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品專業實習</w:t>
            </w:r>
          </w:p>
        </w:tc>
        <w:tc>
          <w:tcPr>
            <w:tcW w:w="42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</w:t>
            </w:r>
            <w:proofErr w:type="gramStart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粧</w:t>
            </w:r>
            <w:proofErr w:type="gramEnd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品工廠建廠實務</w:t>
            </w:r>
          </w:p>
        </w:tc>
        <w:tc>
          <w:tcPr>
            <w:tcW w:w="42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</w:t>
            </w:r>
            <w:proofErr w:type="gramStart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粧</w:t>
            </w:r>
            <w:proofErr w:type="gramEnd"/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品單元操作</w:t>
            </w:r>
          </w:p>
        </w:tc>
        <w:tc>
          <w:tcPr>
            <w:tcW w:w="426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</w:p>
        </w:tc>
      </w:tr>
      <w:tr w:rsidR="00784D3E" w:rsidRPr="00522E36" w:rsidTr="007D2AA0">
        <w:tc>
          <w:tcPr>
            <w:tcW w:w="1129" w:type="dxa"/>
            <w:vMerge/>
            <w:vAlign w:val="center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</w:p>
        </w:tc>
        <w:tc>
          <w:tcPr>
            <w:tcW w:w="42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</w:t>
            </w:r>
            <w:proofErr w:type="gramStart"/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粧</w:t>
            </w:r>
            <w:proofErr w:type="gramEnd"/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品安全管理</w:t>
            </w:r>
          </w:p>
        </w:tc>
        <w:tc>
          <w:tcPr>
            <w:tcW w:w="42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</w:p>
        </w:tc>
        <w:tc>
          <w:tcPr>
            <w:tcW w:w="426" w:type="dxa"/>
          </w:tcPr>
          <w:p w:rsidR="00784D3E" w:rsidRPr="00522E36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D3E" w:rsidRDefault="00784D3E" w:rsidP="00784D3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創業管理</w:t>
            </w:r>
          </w:p>
        </w:tc>
      </w:tr>
    </w:tbl>
    <w:p w:rsidR="00A2325D" w:rsidRDefault="00A2325D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2807DA" w:rsidRPr="007D2AA0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="002807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7D2AA0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7D2AA0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學分才算取得模組資格，達到畢業門檻。選修本模組之學生，需修畢模組課程中之</w:t>
      </w:r>
      <w:r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</w:rPr>
        <w:t>基礎課程</w:t>
      </w:r>
      <w:r w:rsidR="003F3E12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</w:rPr>
        <w:t>6</w:t>
      </w:r>
      <w:r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</w:rPr>
        <w:t>學分、</w:t>
      </w:r>
    </w:p>
    <w:p w:rsidR="006F2EB4" w:rsidRPr="007D2AA0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</w:rPr>
        <w:t>研發專業</w:t>
      </w:r>
      <w:r w:rsidRPr="007D2AA0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6</w:t>
      </w:r>
      <w:r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</w:rPr>
        <w:t>學分、製造專業</w:t>
      </w:r>
      <w:r w:rsidR="00845D24" w:rsidRPr="007D2AA0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4</w:t>
      </w:r>
      <w:r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</w:rPr>
        <w:t>學分。</w:t>
      </w:r>
      <w:r w:rsidR="003F3E12" w:rsidRPr="003F3E12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所有模組課程限選修課。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A2325D" w:rsidRDefault="00A2325D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835"/>
        <w:gridCol w:w="425"/>
        <w:gridCol w:w="2410"/>
        <w:gridCol w:w="567"/>
        <w:gridCol w:w="2551"/>
        <w:gridCol w:w="567"/>
        <w:gridCol w:w="2552"/>
      </w:tblGrid>
      <w:tr w:rsidR="006F2EB4" w:rsidRPr="00522E36" w:rsidTr="00A2325D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3F3E12" w:rsidRPr="00522E36" w:rsidTr="00306455">
        <w:trPr>
          <w:trHeight w:val="344"/>
        </w:trPr>
        <w:tc>
          <w:tcPr>
            <w:tcW w:w="1413" w:type="dxa"/>
            <w:vMerge w:val="restart"/>
            <w:vAlign w:val="center"/>
          </w:tcPr>
          <w:p w:rsidR="003F3E12" w:rsidRPr="00522E36" w:rsidRDefault="003F3E12" w:rsidP="003F3E1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3F3E12" w:rsidRPr="004E773E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</w:p>
        </w:tc>
        <w:tc>
          <w:tcPr>
            <w:tcW w:w="425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香</w:t>
            </w:r>
            <w:proofErr w:type="gramStart"/>
            <w:r>
              <w:rPr>
                <w:rFonts w:ascii="Times New Roman" w:eastAsia="標楷體" w:hAnsi="標楷體" w:hint="eastAsia"/>
                <w:sz w:val="20"/>
                <w:szCs w:val="20"/>
              </w:rPr>
              <w:t>粧</w:t>
            </w:r>
            <w:proofErr w:type="gramEnd"/>
            <w:r>
              <w:rPr>
                <w:rFonts w:ascii="Times New Roman" w:eastAsia="標楷體" w:hAnsi="標楷體" w:hint="eastAsia"/>
                <w:sz w:val="20"/>
                <w:szCs w:val="20"/>
              </w:rPr>
              <w:t>品市場策略</w:t>
            </w:r>
          </w:p>
        </w:tc>
      </w:tr>
      <w:tr w:rsidR="003F3E12" w:rsidRPr="00522E36" w:rsidTr="00306455">
        <w:trPr>
          <w:trHeight w:val="395"/>
        </w:trPr>
        <w:tc>
          <w:tcPr>
            <w:tcW w:w="1413" w:type="dxa"/>
            <w:vMerge/>
            <w:vAlign w:val="center"/>
          </w:tcPr>
          <w:p w:rsidR="003F3E12" w:rsidRPr="00522E36" w:rsidRDefault="003F3E12" w:rsidP="003F3E1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</w:p>
        </w:tc>
        <w:tc>
          <w:tcPr>
            <w:tcW w:w="425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</w:p>
        </w:tc>
        <w:tc>
          <w:tcPr>
            <w:tcW w:w="567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</w:p>
        </w:tc>
        <w:tc>
          <w:tcPr>
            <w:tcW w:w="567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</w:p>
        </w:tc>
      </w:tr>
      <w:tr w:rsidR="003F3E12" w:rsidRPr="00522E36" w:rsidTr="00306455">
        <w:trPr>
          <w:trHeight w:val="186"/>
        </w:trPr>
        <w:tc>
          <w:tcPr>
            <w:tcW w:w="1413" w:type="dxa"/>
            <w:vMerge/>
            <w:vAlign w:val="center"/>
          </w:tcPr>
          <w:p w:rsidR="003F3E12" w:rsidRPr="00522E36" w:rsidRDefault="003F3E12" w:rsidP="003F3E1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</w:p>
        </w:tc>
        <w:tc>
          <w:tcPr>
            <w:tcW w:w="425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</w:p>
        </w:tc>
        <w:tc>
          <w:tcPr>
            <w:tcW w:w="567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標楷體" w:hint="eastAsia"/>
                <w:sz w:val="20"/>
                <w:szCs w:val="20"/>
              </w:rPr>
              <w:t>粧</w:t>
            </w:r>
            <w:proofErr w:type="gramEnd"/>
            <w:r>
              <w:rPr>
                <w:rFonts w:ascii="Times New Roman" w:eastAsia="標楷體" w:hAnsi="標楷體" w:hint="eastAsia"/>
                <w:sz w:val="20"/>
                <w:szCs w:val="20"/>
              </w:rPr>
              <w:t>扮人生</w:t>
            </w:r>
          </w:p>
        </w:tc>
        <w:tc>
          <w:tcPr>
            <w:tcW w:w="567" w:type="dxa"/>
          </w:tcPr>
          <w:p w:rsidR="003F3E12" w:rsidRPr="00522E36" w:rsidRDefault="003F3E12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Pr="00522E36" w:rsidRDefault="00784D3E" w:rsidP="003F3E12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712AFF">
              <w:rPr>
                <w:rFonts w:ascii="Times New Roman" w:eastAsia="標楷體" w:hAnsi="標楷體" w:hint="eastAsia"/>
                <w:color w:val="FF0000"/>
                <w:sz w:val="20"/>
                <w:szCs w:val="20"/>
              </w:rPr>
              <w:t>國際行銷管理與跨域創業</w:t>
            </w:r>
            <w:bookmarkStart w:id="0" w:name="_GoBack"/>
            <w:bookmarkEnd w:id="0"/>
          </w:p>
        </w:tc>
      </w:tr>
      <w:tr w:rsidR="003F3E12" w:rsidRPr="00522E36" w:rsidTr="00306455">
        <w:tc>
          <w:tcPr>
            <w:tcW w:w="1413" w:type="dxa"/>
            <w:vMerge w:val="restart"/>
            <w:vAlign w:val="center"/>
          </w:tcPr>
          <w:p w:rsidR="003F3E12" w:rsidRPr="00522E36" w:rsidRDefault="003F3E12" w:rsidP="003F3E1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3F3E12" w:rsidRPr="004E773E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4E773E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粧</w:t>
            </w:r>
            <w:proofErr w:type="gramEnd"/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品專業實習</w:t>
            </w:r>
          </w:p>
        </w:tc>
        <w:tc>
          <w:tcPr>
            <w:tcW w:w="425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色彩與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商品應用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粧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品開發及財務管理</w:t>
            </w:r>
          </w:p>
        </w:tc>
      </w:tr>
      <w:tr w:rsidR="003F3E12" w:rsidRPr="00522E36" w:rsidTr="00306455">
        <w:tc>
          <w:tcPr>
            <w:tcW w:w="1413" w:type="dxa"/>
            <w:vMerge/>
            <w:vAlign w:val="center"/>
          </w:tcPr>
          <w:p w:rsidR="003F3E12" w:rsidRPr="00BD282A" w:rsidRDefault="003F3E12" w:rsidP="003F3E1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12" w:rsidRPr="004E773E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1718E1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創業管理</w:t>
            </w:r>
          </w:p>
        </w:tc>
        <w:tc>
          <w:tcPr>
            <w:tcW w:w="425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1718E1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廣告學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3F3E12" w:rsidRPr="00522E36" w:rsidTr="00306455">
        <w:tc>
          <w:tcPr>
            <w:tcW w:w="1413" w:type="dxa"/>
            <w:vMerge w:val="restart"/>
            <w:vAlign w:val="center"/>
          </w:tcPr>
          <w:p w:rsidR="003F3E12" w:rsidRPr="00522E36" w:rsidRDefault="003F3E12" w:rsidP="003F3E1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3F3E12" w:rsidRPr="004E773E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4E773E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</w:p>
        </w:tc>
        <w:tc>
          <w:tcPr>
            <w:tcW w:w="425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建置與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標楷體" w:hAnsi="標楷體"/>
                <w:color w:val="000000"/>
                <w:sz w:val="20"/>
                <w:szCs w:val="20"/>
              </w:rPr>
              <w:t>PP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應用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</w:t>
            </w:r>
            <w:proofErr w:type="gramStart"/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粧</w:t>
            </w:r>
            <w:proofErr w:type="gramEnd"/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品安全管理</w:t>
            </w:r>
          </w:p>
        </w:tc>
      </w:tr>
      <w:tr w:rsidR="003F3E12" w:rsidRPr="00522E36" w:rsidTr="00306455">
        <w:tc>
          <w:tcPr>
            <w:tcW w:w="1413" w:type="dxa"/>
            <w:vMerge/>
            <w:vAlign w:val="center"/>
          </w:tcPr>
          <w:p w:rsidR="003F3E12" w:rsidRPr="00BD282A" w:rsidRDefault="003F3E12" w:rsidP="003F3E1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12" w:rsidRPr="004E773E" w:rsidRDefault="003F3E12" w:rsidP="003F3E1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3E12" w:rsidRPr="001718E1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</w:p>
        </w:tc>
        <w:tc>
          <w:tcPr>
            <w:tcW w:w="425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12" w:rsidRPr="001718E1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多媒體設計</w:t>
            </w: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3E12" w:rsidRPr="001718E1" w:rsidRDefault="003F3E12" w:rsidP="003F3E1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3E12" w:rsidRPr="007F57EF" w:rsidRDefault="003F3E12" w:rsidP="003F3E1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A2325D" w:rsidRDefault="006F2EB4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2807DA" w:rsidRPr="002807DA" w:rsidRDefault="002807D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lastRenderedPageBreak/>
        <w:t>1.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="006F2EB4" w:rsidRPr="002807DA">
        <w:rPr>
          <w:rFonts w:ascii="Times New Roman" w:eastAsia="標楷體" w:hAnsi="Times New Roman"/>
          <w:sz w:val="20"/>
          <w:szCs w:val="20"/>
        </w:rPr>
        <w:t>20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="006F2EB4"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</w:t>
      </w:r>
      <w:proofErr w:type="gramStart"/>
      <w:r w:rsidR="006F2EB4" w:rsidRPr="002807DA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="006F2EB4" w:rsidRPr="002807DA">
        <w:rPr>
          <w:rFonts w:ascii="標楷體" w:eastAsia="標楷體" w:hAnsi="標楷體" w:hint="eastAsia"/>
          <w:sz w:val="20"/>
          <w:szCs w:val="20"/>
        </w:rPr>
        <w:t>計</w:t>
      </w:r>
      <w:r w:rsidR="00721F9A" w:rsidRPr="002807DA">
        <w:rPr>
          <w:rFonts w:ascii="標楷體" w:eastAsia="標楷體" w:hAnsi="標楷體" w:hint="eastAsia"/>
          <w:sz w:val="20"/>
          <w:szCs w:val="20"/>
        </w:rPr>
        <w:t>，</w:t>
      </w:r>
      <w:r w:rsidR="00721F9A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F2EB4" w:rsidRPr="002807DA" w:rsidRDefault="00721F9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</w:t>
      </w:r>
      <w:r w:rsidR="00DC18AB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本</w:t>
      </w:r>
      <w:proofErr w:type="gramStart"/>
      <w:r w:rsidR="00DC18AB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系商管類</w:t>
      </w:r>
      <w:proofErr w:type="gramEnd"/>
      <w:r w:rsidR="00DC18AB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專任</w:t>
      </w: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教授認定同意</w:t>
      </w:r>
      <w:r w:rsid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="006F2EB4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A2325D" w:rsidRDefault="00A2325D" w:rsidP="00FE1F79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721F9A" w:rsidRPr="00A2325D" w:rsidTr="00A2325D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721F9A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21F9A" w:rsidRPr="00721F9A" w:rsidRDefault="00721F9A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A2325D" w:rsidP="00FE1F79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F2EB4" w:rsidRPr="00161D3B" w:rsidRDefault="00721F9A" w:rsidP="00FE1F79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="006F2EB4" w:rsidRPr="00522E36">
        <w:rPr>
          <w:rFonts w:ascii="Times New Roman" w:eastAsia="標楷體" w:hAnsi="Times New Roman"/>
          <w:sz w:val="20"/>
          <w:szCs w:val="20"/>
        </w:rPr>
        <w:t>.</w:t>
      </w:r>
      <w:r w:rsidR="006F2EB4" w:rsidRPr="00522E36">
        <w:rPr>
          <w:rFonts w:ascii="Times New Roman" w:eastAsia="標楷體" w:hAnsi="Times New Roman" w:hint="eastAsia"/>
          <w:sz w:val="20"/>
          <w:szCs w:val="20"/>
        </w:rPr>
        <w:t>選修本模組之學生，需修</w:t>
      </w:r>
      <w:r w:rsidR="006F2EB4"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shd w:val="pct15" w:color="auto" w:fill="FFFFFF"/>
        </w:rPr>
        <w:t>畢模組課程中之</w:t>
      </w:r>
      <w:r w:rsidR="00554182" w:rsidRPr="007D2AA0">
        <w:rPr>
          <w:rFonts w:ascii="Times New Roman" w:eastAsia="標楷體" w:hAnsi="Times New Roman"/>
          <w:color w:val="000000" w:themeColor="text1"/>
          <w:sz w:val="20"/>
          <w:szCs w:val="20"/>
          <w:u w:val="single"/>
          <w:shd w:val="pct15" w:color="auto" w:fill="FFFFFF"/>
        </w:rPr>
        <w:t>經管學理組</w:t>
      </w:r>
      <w:r w:rsidR="006F2EB4" w:rsidRPr="007D2AA0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  <w:shd w:val="pct15" w:color="auto" w:fill="FFFFFF"/>
        </w:rPr>
        <w:t>至少修</w:t>
      </w:r>
      <w:r w:rsidR="002D0108" w:rsidRPr="007D2AA0">
        <w:rPr>
          <w:rFonts w:ascii="Times New Roman" w:eastAsia="標楷體" w:hAnsi="Times New Roman"/>
          <w:color w:val="000000" w:themeColor="text1"/>
          <w:sz w:val="20"/>
          <w:szCs w:val="20"/>
          <w:u w:val="single"/>
          <w:shd w:val="pct15" w:color="auto" w:fill="FFFFFF"/>
        </w:rPr>
        <w:t>1</w:t>
      </w:r>
      <w:r w:rsidR="002D0108"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  <w:shd w:val="pct15" w:color="auto" w:fill="FFFFFF"/>
        </w:rPr>
        <w:t>0</w:t>
      </w:r>
      <w:r w:rsidR="006F2EB4" w:rsidRPr="007D2AA0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  <w:shd w:val="pct15" w:color="auto" w:fill="FFFFFF"/>
        </w:rPr>
        <w:t>學分，</w:t>
      </w:r>
      <w:r w:rsidR="00554182" w:rsidRPr="007D2AA0">
        <w:rPr>
          <w:rFonts w:ascii="Times New Roman" w:eastAsia="標楷體" w:hAnsi="Times New Roman"/>
          <w:color w:val="000000" w:themeColor="text1"/>
          <w:sz w:val="20"/>
          <w:szCs w:val="20"/>
          <w:u w:val="single"/>
          <w:shd w:val="pct15" w:color="auto" w:fill="FFFFFF"/>
        </w:rPr>
        <w:t>商品實務組</w:t>
      </w:r>
      <w:r w:rsidR="006F2EB4" w:rsidRPr="007D2AA0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  <w:shd w:val="pct15" w:color="auto" w:fill="FFFFFF"/>
        </w:rPr>
        <w:t>至少</w:t>
      </w:r>
      <w:r w:rsidR="004D1DC2"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  <w:shd w:val="pct15" w:color="auto" w:fill="FFFFFF"/>
        </w:rPr>
        <w:t>4</w:t>
      </w:r>
      <w:r w:rsidR="006F2EB4" w:rsidRPr="007D2AA0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  <w:shd w:val="pct15" w:color="auto" w:fill="FFFFFF"/>
        </w:rPr>
        <w:t>學分，</w:t>
      </w:r>
      <w:r w:rsidR="00554182" w:rsidRPr="007D2AA0">
        <w:rPr>
          <w:rFonts w:ascii="Times New Roman" w:eastAsia="標楷體" w:hAnsi="Times New Roman"/>
          <w:color w:val="000000" w:themeColor="text1"/>
          <w:sz w:val="20"/>
          <w:szCs w:val="20"/>
          <w:u w:val="single"/>
          <w:shd w:val="pct15" w:color="auto" w:fill="FFFFFF"/>
        </w:rPr>
        <w:t>資訊應用組</w:t>
      </w:r>
      <w:r w:rsidR="006F2EB4" w:rsidRPr="007D2AA0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  <w:shd w:val="pct15" w:color="auto" w:fill="FFFFFF"/>
        </w:rPr>
        <w:t>至少</w:t>
      </w:r>
      <w:r w:rsidR="004D1DC2" w:rsidRPr="007D2AA0">
        <w:rPr>
          <w:rFonts w:ascii="Times New Roman" w:eastAsia="標楷體" w:hAnsi="Times New Roman" w:hint="eastAsia"/>
          <w:color w:val="000000" w:themeColor="text1"/>
          <w:sz w:val="20"/>
          <w:szCs w:val="20"/>
          <w:u w:val="single"/>
          <w:shd w:val="pct15" w:color="auto" w:fill="FFFFFF"/>
        </w:rPr>
        <w:t>2</w:t>
      </w:r>
      <w:r w:rsidR="006F2EB4" w:rsidRPr="007D2AA0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  <w:shd w:val="pct15" w:color="auto" w:fill="FFFFFF"/>
        </w:rPr>
        <w:t>學分。</w:t>
      </w:r>
      <w:r w:rsidR="003F3E12" w:rsidRPr="003F3E12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所有模組課程限選修課。</w:t>
      </w:r>
    </w:p>
    <w:p w:rsidR="00300F0D" w:rsidRDefault="006F2EB4" w:rsidP="00FE1F79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sectPr w:rsidR="00300F0D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10" w:rsidRDefault="009C0D10" w:rsidP="004D1DC2">
      <w:r>
        <w:separator/>
      </w:r>
    </w:p>
  </w:endnote>
  <w:endnote w:type="continuationSeparator" w:id="0">
    <w:p w:rsidR="009C0D10" w:rsidRDefault="009C0D10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10" w:rsidRDefault="009C0D10" w:rsidP="004D1DC2">
      <w:r>
        <w:separator/>
      </w:r>
    </w:p>
  </w:footnote>
  <w:footnote w:type="continuationSeparator" w:id="0">
    <w:p w:rsidR="009C0D10" w:rsidRDefault="009C0D10" w:rsidP="004D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4BB8"/>
    <w:multiLevelType w:val="hybridMultilevel"/>
    <w:tmpl w:val="706C4DFE"/>
    <w:lvl w:ilvl="0" w:tplc="4B6A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4"/>
    <w:rsid w:val="00004197"/>
    <w:rsid w:val="00092933"/>
    <w:rsid w:val="000B2EB4"/>
    <w:rsid w:val="000B4C31"/>
    <w:rsid w:val="000E7073"/>
    <w:rsid w:val="000F1057"/>
    <w:rsid w:val="000F394B"/>
    <w:rsid w:val="00150F54"/>
    <w:rsid w:val="00161D3B"/>
    <w:rsid w:val="002348CF"/>
    <w:rsid w:val="00237A4B"/>
    <w:rsid w:val="00245483"/>
    <w:rsid w:val="002807DA"/>
    <w:rsid w:val="002A3175"/>
    <w:rsid w:val="002D0108"/>
    <w:rsid w:val="002D4A8D"/>
    <w:rsid w:val="00300F0D"/>
    <w:rsid w:val="00306455"/>
    <w:rsid w:val="00396C82"/>
    <w:rsid w:val="003F3E12"/>
    <w:rsid w:val="004114AB"/>
    <w:rsid w:val="004D1DC2"/>
    <w:rsid w:val="00554182"/>
    <w:rsid w:val="005A7093"/>
    <w:rsid w:val="006537CB"/>
    <w:rsid w:val="006F2EB4"/>
    <w:rsid w:val="00721F9A"/>
    <w:rsid w:val="00784D3E"/>
    <w:rsid w:val="007D2AA0"/>
    <w:rsid w:val="008060BA"/>
    <w:rsid w:val="00816B67"/>
    <w:rsid w:val="00845D24"/>
    <w:rsid w:val="008E1F2F"/>
    <w:rsid w:val="009C0D10"/>
    <w:rsid w:val="009F7C3F"/>
    <w:rsid w:val="00A2325D"/>
    <w:rsid w:val="00A81305"/>
    <w:rsid w:val="00B118D7"/>
    <w:rsid w:val="00C13E5B"/>
    <w:rsid w:val="00C30C60"/>
    <w:rsid w:val="00CC1BCF"/>
    <w:rsid w:val="00D4550B"/>
    <w:rsid w:val="00D90139"/>
    <w:rsid w:val="00DC18AB"/>
    <w:rsid w:val="00DD6B87"/>
    <w:rsid w:val="00E11AB5"/>
    <w:rsid w:val="00E33CEF"/>
    <w:rsid w:val="00EC428B"/>
    <w:rsid w:val="00F17176"/>
    <w:rsid w:val="00F575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7F9B7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1281</Characters>
  <Application>Microsoft Office Word</Application>
  <DocSecurity>0</DocSecurity>
  <Lines>10</Lines>
  <Paragraphs>3</Paragraphs>
  <ScaleCrop>false</ScaleCrop>
  <Company>SYNNEX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cassy hsu</cp:lastModifiedBy>
  <cp:revision>5</cp:revision>
  <cp:lastPrinted>2016-12-19T06:20:00Z</cp:lastPrinted>
  <dcterms:created xsi:type="dcterms:W3CDTF">2020-03-02T04:13:00Z</dcterms:created>
  <dcterms:modified xsi:type="dcterms:W3CDTF">2022-02-24T02:55:00Z</dcterms:modified>
</cp:coreProperties>
</file>